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0C092" w14:textId="77777777" w:rsidR="00777A83" w:rsidRDefault="00777A83" w:rsidP="00777A83">
      <w:pPr>
        <w:spacing w:after="160" w:line="276" w:lineRule="auto"/>
        <w:rPr>
          <w:rFonts w:ascii="Aptos" w:eastAsia="Aptos" w:hAnsi="Aptos" w:cs="Times New Roman"/>
          <w:kern w:val="2"/>
          <w14:ligatures w14:val="standardContextual"/>
        </w:rPr>
      </w:pPr>
      <w:r>
        <w:rPr>
          <w:rFonts w:ascii="Aptos" w:eastAsia="Aptos" w:hAnsi="Aptos" w:cs="Times New Roman"/>
          <w:kern w:val="2"/>
          <w14:ligatures w14:val="standardContextual"/>
        </w:rPr>
        <w:t xml:space="preserve">                                                    </w:t>
      </w:r>
    </w:p>
    <w:p w14:paraId="5761E748" w14:textId="0648824D" w:rsidR="00777A83" w:rsidRPr="006329E4" w:rsidRDefault="00777A83" w:rsidP="00777A83">
      <w:pPr>
        <w:spacing w:after="160" w:line="276" w:lineRule="auto"/>
        <w:rPr>
          <w:rFonts w:ascii="Calibri" w:eastAsia="Aptos" w:hAnsi="Calibri" w:cs="Calibri"/>
          <w:color w:val="5B9BD5" w:themeColor="accent5"/>
          <w:kern w:val="2"/>
          <w:sz w:val="32"/>
          <w:szCs w:val="32"/>
          <w14:ligatures w14:val="standardContextual"/>
        </w:rPr>
      </w:pPr>
      <w:r w:rsidRPr="006329E4">
        <w:rPr>
          <w:rFonts w:ascii="Calibri" w:eastAsia="Aptos" w:hAnsi="Calibri" w:cs="Calibri"/>
          <w:color w:val="5B9BD5" w:themeColor="accent5"/>
          <w:kern w:val="2"/>
          <w:sz w:val="32"/>
          <w:szCs w:val="32"/>
          <w14:ligatures w14:val="standardContextual"/>
        </w:rPr>
        <w:t>FARM VOLUNTEER GUIDE</w:t>
      </w:r>
    </w:p>
    <w:p w14:paraId="48854732" w14:textId="6E34D01D" w:rsidR="00777A83" w:rsidRPr="00777A83" w:rsidRDefault="00777A83" w:rsidP="00777A83">
      <w:pPr>
        <w:spacing w:after="160" w:line="276" w:lineRule="auto"/>
        <w:rPr>
          <w:rFonts w:eastAsia="Aptos" w:cstheme="minorHAnsi"/>
          <w:kern w:val="2"/>
          <w14:ligatures w14:val="standardContextual"/>
        </w:rPr>
      </w:pPr>
      <w:r w:rsidRPr="00777A83">
        <w:rPr>
          <w:rFonts w:eastAsia="Aptos" w:cstheme="minorHAnsi"/>
          <w:kern w:val="2"/>
          <w14:ligatures w14:val="standardContextual"/>
        </w:rPr>
        <w:t>Thank you for choosing to volunteer at Good Sam. Volunteers like you give the precious gifts of your time and talents to make an everlasting impact on those we serve.</w:t>
      </w:r>
      <w:r w:rsidRPr="00777A83">
        <w:rPr>
          <w:rFonts w:eastAsia="Aptos" w:cstheme="minorHAnsi"/>
          <w:kern w:val="2"/>
          <w14:ligatures w14:val="standardContextual"/>
        </w:rPr>
        <w:t xml:space="preserve"> We are so excited to have you out on our Farm</w:t>
      </w:r>
      <w:r w:rsidR="006329E4">
        <w:rPr>
          <w:rFonts w:eastAsia="Aptos" w:cstheme="minorHAnsi"/>
          <w:kern w:val="2"/>
          <w14:ligatures w14:val="standardContextual"/>
        </w:rPr>
        <w:t>!</w:t>
      </w:r>
      <w:r w:rsidRPr="00777A83">
        <w:rPr>
          <w:rFonts w:eastAsia="Aptos" w:cstheme="minorHAnsi"/>
          <w:kern w:val="2"/>
          <w14:ligatures w14:val="standardContextual"/>
        </w:rPr>
        <w:t xml:space="preserve"> Please read the following</w:t>
      </w:r>
      <w:r w:rsidR="006329E4">
        <w:rPr>
          <w:rFonts w:eastAsia="Aptos" w:cstheme="minorHAnsi"/>
          <w:kern w:val="2"/>
          <w14:ligatures w14:val="standardContextual"/>
        </w:rPr>
        <w:t xml:space="preserve"> before your first shift with us</w:t>
      </w:r>
      <w:r w:rsidRPr="00777A83">
        <w:rPr>
          <w:rFonts w:eastAsia="Aptos" w:cstheme="minorHAnsi"/>
          <w:kern w:val="2"/>
          <w14:ligatures w14:val="standardContextual"/>
        </w:rPr>
        <w:t xml:space="preserve">: </w:t>
      </w:r>
    </w:p>
    <w:p w14:paraId="35DD8A15" w14:textId="77777777" w:rsidR="008856AA" w:rsidRPr="00777A83" w:rsidRDefault="008856AA" w:rsidP="00B922BA">
      <w:pPr>
        <w:rPr>
          <w:rFonts w:cstheme="minorHAnsi"/>
        </w:rPr>
      </w:pPr>
    </w:p>
    <w:p w14:paraId="664388E8" w14:textId="77777777" w:rsidR="001E5571" w:rsidRPr="006329E4" w:rsidRDefault="001E5571" w:rsidP="001E5571">
      <w:pPr>
        <w:spacing w:after="160" w:line="276" w:lineRule="auto"/>
        <w:rPr>
          <w:rFonts w:eastAsia="Aptos" w:cstheme="minorHAnsi"/>
          <w:color w:val="5B9BD5" w:themeColor="accent5"/>
          <w:kern w:val="2"/>
          <w:sz w:val="28"/>
          <w:szCs w:val="28"/>
          <w14:ligatures w14:val="standardContextual"/>
        </w:rPr>
      </w:pPr>
      <w:r w:rsidRPr="006329E4">
        <w:rPr>
          <w:rFonts w:eastAsia="Aptos" w:cstheme="minorHAnsi"/>
          <w:color w:val="5B9BD5" w:themeColor="accent5"/>
          <w:kern w:val="2"/>
          <w:sz w:val="28"/>
          <w:szCs w:val="28"/>
          <w14:ligatures w14:val="standardContextual"/>
        </w:rPr>
        <w:t>VOLUNTEER TIMES:</w:t>
      </w:r>
    </w:p>
    <w:p w14:paraId="47E807C5" w14:textId="77777777" w:rsidR="001E5571" w:rsidRPr="00FB1672" w:rsidRDefault="001E5571" w:rsidP="001E5571">
      <w:pPr>
        <w:spacing w:after="160" w:line="276" w:lineRule="auto"/>
        <w:rPr>
          <w:rFonts w:eastAsia="Aptos" w:cstheme="minorHAnsi"/>
          <w:kern w:val="2"/>
          <w14:ligatures w14:val="standardContextual"/>
        </w:rPr>
      </w:pPr>
      <w:r w:rsidRPr="00FB1672">
        <w:rPr>
          <w:rFonts w:eastAsia="Aptos" w:cstheme="minorHAnsi"/>
          <w:kern w:val="2"/>
          <w14:ligatures w14:val="standardContextual"/>
        </w:rPr>
        <w:t>We offer volunteer opportunities in two-hour shifts:</w:t>
      </w:r>
    </w:p>
    <w:p w14:paraId="2B7EE217" w14:textId="77777777" w:rsidR="001E5571" w:rsidRPr="00FB1672" w:rsidRDefault="001E5571" w:rsidP="001E5571">
      <w:pPr>
        <w:numPr>
          <w:ilvl w:val="0"/>
          <w:numId w:val="1"/>
        </w:numPr>
        <w:spacing w:after="160" w:line="276" w:lineRule="auto"/>
        <w:rPr>
          <w:rFonts w:eastAsia="Aptos" w:cstheme="minorHAnsi"/>
          <w:kern w:val="2"/>
          <w14:ligatures w14:val="standardContextual"/>
        </w:rPr>
      </w:pPr>
      <w:r w:rsidRPr="00FB1672">
        <w:rPr>
          <w:rFonts w:eastAsia="Aptos" w:cstheme="minorHAnsi"/>
          <w:kern w:val="2"/>
          <w14:ligatures w14:val="standardContextual"/>
        </w:rPr>
        <w:t>9:00 AM – 11:00 AM</w:t>
      </w:r>
    </w:p>
    <w:p w14:paraId="3DB457CF" w14:textId="77777777" w:rsidR="001E5571" w:rsidRPr="00FB1672" w:rsidRDefault="001E5571" w:rsidP="001E5571">
      <w:pPr>
        <w:numPr>
          <w:ilvl w:val="0"/>
          <w:numId w:val="1"/>
        </w:numPr>
        <w:spacing w:after="160" w:line="276" w:lineRule="auto"/>
        <w:rPr>
          <w:rFonts w:eastAsia="Aptos" w:cstheme="minorHAnsi"/>
          <w:kern w:val="2"/>
          <w14:ligatures w14:val="standardContextual"/>
        </w:rPr>
      </w:pPr>
      <w:r w:rsidRPr="00FB1672">
        <w:rPr>
          <w:rFonts w:eastAsia="Aptos" w:cstheme="minorHAnsi"/>
          <w:kern w:val="2"/>
          <w14:ligatures w14:val="standardContextual"/>
        </w:rPr>
        <w:t>12:00 PM – 2:00 PM</w:t>
      </w:r>
    </w:p>
    <w:p w14:paraId="7C6A491F" w14:textId="35DA1895" w:rsidR="001E5571" w:rsidRPr="00777A83" w:rsidRDefault="001E5571" w:rsidP="001E5571">
      <w:pPr>
        <w:spacing w:after="160" w:line="276" w:lineRule="auto"/>
        <w:rPr>
          <w:rFonts w:eastAsia="Aptos" w:cstheme="minorHAnsi"/>
          <w:kern w:val="2"/>
          <w14:ligatures w14:val="standardContextual"/>
        </w:rPr>
      </w:pPr>
      <w:r w:rsidRPr="00FB1672">
        <w:rPr>
          <w:rFonts w:eastAsia="Aptos" w:cstheme="minorHAnsi"/>
          <w:kern w:val="2"/>
          <w14:ligatures w14:val="standardContextual"/>
        </w:rPr>
        <w:t>Volunteer shifts are available on Mondays and Wednesdays–Fridays.</w:t>
      </w:r>
      <w:r w:rsidR="006329E4">
        <w:rPr>
          <w:rFonts w:eastAsia="Aptos" w:cstheme="minorHAnsi"/>
          <w:kern w:val="2"/>
          <w14:ligatures w14:val="standardContextual"/>
        </w:rPr>
        <w:t xml:space="preserve"> </w:t>
      </w:r>
      <w:r w:rsidRPr="00FB1672">
        <w:rPr>
          <w:rFonts w:eastAsia="Aptos" w:cstheme="minorHAnsi"/>
          <w:kern w:val="2"/>
          <w14:ligatures w14:val="standardContextual"/>
        </w:rPr>
        <w:t>Saturday volunteer opportunities are limited to groups of 10 or more and should be scheduled at least one month in advance.</w:t>
      </w:r>
    </w:p>
    <w:p w14:paraId="148423A6" w14:textId="77777777" w:rsidR="001E5571" w:rsidRPr="00777A83" w:rsidRDefault="001E5571" w:rsidP="00FB1672">
      <w:pPr>
        <w:rPr>
          <w:rFonts w:eastAsia="Aptos" w:cstheme="minorHAnsi"/>
          <w:kern w:val="2"/>
          <w14:ligatures w14:val="standardContextual"/>
        </w:rPr>
      </w:pPr>
    </w:p>
    <w:p w14:paraId="2C5854AC" w14:textId="77777777" w:rsidR="001E5571" w:rsidRPr="006329E4" w:rsidRDefault="001E5571" w:rsidP="00FB1672">
      <w:pPr>
        <w:rPr>
          <w:rFonts w:eastAsia="Aptos" w:cstheme="minorHAnsi"/>
          <w:color w:val="5B9BD5" w:themeColor="accent5"/>
          <w:kern w:val="2"/>
          <w:sz w:val="28"/>
          <w:szCs w:val="28"/>
          <w14:ligatures w14:val="standardContextual"/>
        </w:rPr>
      </w:pPr>
      <w:r w:rsidRPr="006329E4">
        <w:rPr>
          <w:rFonts w:eastAsia="Aptos" w:cstheme="minorHAnsi"/>
          <w:color w:val="5B9BD5" w:themeColor="accent5"/>
          <w:kern w:val="2"/>
          <w:sz w:val="28"/>
          <w:szCs w:val="28"/>
          <w14:ligatures w14:val="standardContextual"/>
        </w:rPr>
        <w:t>PROJECTS MAY INCLUDE: </w:t>
      </w:r>
    </w:p>
    <w:p w14:paraId="53B51B42" w14:textId="77777777" w:rsidR="001E5571" w:rsidRPr="00777A83" w:rsidRDefault="001E5571" w:rsidP="00FB1672">
      <w:pPr>
        <w:rPr>
          <w:rFonts w:eastAsia="Aptos" w:cstheme="minorHAnsi"/>
          <w:kern w:val="2"/>
          <w14:ligatures w14:val="standardContextual"/>
        </w:rPr>
      </w:pPr>
      <w:r w:rsidRPr="00777A83">
        <w:rPr>
          <w:rFonts w:eastAsia="Aptos" w:cstheme="minorHAnsi"/>
          <w:kern w:val="2"/>
          <w14:ligatures w14:val="standardContextual"/>
        </w:rPr>
        <w:t>▪ Weeding </w:t>
      </w:r>
    </w:p>
    <w:p w14:paraId="65E38578" w14:textId="77777777" w:rsidR="001E5571" w:rsidRPr="00777A83" w:rsidRDefault="001E5571" w:rsidP="00FB1672">
      <w:pPr>
        <w:rPr>
          <w:rFonts w:eastAsia="Aptos" w:cstheme="minorHAnsi"/>
          <w:kern w:val="2"/>
          <w14:ligatures w14:val="standardContextual"/>
        </w:rPr>
      </w:pPr>
      <w:r w:rsidRPr="00777A83">
        <w:rPr>
          <w:rFonts w:eastAsia="Aptos" w:cstheme="minorHAnsi"/>
          <w:kern w:val="2"/>
          <w14:ligatures w14:val="standardContextual"/>
        </w:rPr>
        <w:t>▪ Mulching (spreading wood chips) </w:t>
      </w:r>
    </w:p>
    <w:p w14:paraId="64844C45" w14:textId="77777777" w:rsidR="001E5571" w:rsidRPr="00777A83" w:rsidRDefault="001E5571" w:rsidP="00FB1672">
      <w:pPr>
        <w:rPr>
          <w:rFonts w:eastAsia="Aptos" w:cstheme="minorHAnsi"/>
          <w:kern w:val="2"/>
          <w14:ligatures w14:val="standardContextual"/>
        </w:rPr>
      </w:pPr>
      <w:r w:rsidRPr="00777A83">
        <w:rPr>
          <w:rFonts w:eastAsia="Aptos" w:cstheme="minorHAnsi"/>
          <w:kern w:val="2"/>
          <w14:ligatures w14:val="standardContextual"/>
        </w:rPr>
        <w:t>▪ Planting seedlings or seeds </w:t>
      </w:r>
    </w:p>
    <w:p w14:paraId="426EE0B0" w14:textId="77777777" w:rsidR="001E5571" w:rsidRPr="00777A83" w:rsidRDefault="001E5571" w:rsidP="00FB1672">
      <w:pPr>
        <w:rPr>
          <w:rFonts w:eastAsia="Aptos" w:cstheme="minorHAnsi"/>
          <w:kern w:val="2"/>
          <w14:ligatures w14:val="standardContextual"/>
        </w:rPr>
      </w:pPr>
      <w:r w:rsidRPr="00777A83">
        <w:rPr>
          <w:rFonts w:eastAsia="Aptos" w:cstheme="minorHAnsi"/>
          <w:kern w:val="2"/>
          <w14:ligatures w14:val="standardContextual"/>
        </w:rPr>
        <w:t>▪ Greenhouse work (planting seeds) </w:t>
      </w:r>
    </w:p>
    <w:p w14:paraId="32AE8FD0" w14:textId="77777777" w:rsidR="001E5571" w:rsidRPr="00777A83" w:rsidRDefault="001E5571" w:rsidP="00FB1672">
      <w:pPr>
        <w:rPr>
          <w:rFonts w:eastAsia="Aptos" w:cstheme="minorHAnsi"/>
          <w:kern w:val="2"/>
          <w14:ligatures w14:val="standardContextual"/>
        </w:rPr>
      </w:pPr>
      <w:r w:rsidRPr="00777A83">
        <w:rPr>
          <w:rFonts w:eastAsia="Aptos" w:cstheme="minorHAnsi"/>
          <w:kern w:val="2"/>
          <w14:ligatures w14:val="standardContextual"/>
        </w:rPr>
        <w:t>▪ Harvesting </w:t>
      </w:r>
    </w:p>
    <w:p w14:paraId="6DCFEA2A" w14:textId="77777777" w:rsidR="001E5571" w:rsidRPr="00777A83" w:rsidRDefault="001E5571" w:rsidP="00FB1672">
      <w:pPr>
        <w:rPr>
          <w:rFonts w:eastAsia="Aptos" w:cstheme="minorHAnsi"/>
          <w:kern w:val="2"/>
          <w14:ligatures w14:val="standardContextual"/>
        </w:rPr>
      </w:pPr>
      <w:r w:rsidRPr="00777A83">
        <w:rPr>
          <w:rFonts w:eastAsia="Aptos" w:cstheme="minorHAnsi"/>
          <w:kern w:val="2"/>
          <w14:ligatures w14:val="standardContextual"/>
        </w:rPr>
        <w:t>▪ Cleaning trays and bins </w:t>
      </w:r>
    </w:p>
    <w:p w14:paraId="5C5731A9" w14:textId="77777777" w:rsidR="001E5571" w:rsidRPr="00777A83" w:rsidRDefault="001E5571" w:rsidP="00FB1672">
      <w:pPr>
        <w:rPr>
          <w:rFonts w:eastAsia="Aptos" w:cstheme="minorHAnsi"/>
          <w:kern w:val="2"/>
          <w14:ligatures w14:val="standardContextual"/>
        </w:rPr>
      </w:pPr>
      <w:r w:rsidRPr="00777A83">
        <w:rPr>
          <w:rFonts w:eastAsia="Aptos" w:cstheme="minorHAnsi"/>
          <w:kern w:val="2"/>
          <w14:ligatures w14:val="standardContextual"/>
        </w:rPr>
        <w:t>▪ Preparing planting beds </w:t>
      </w:r>
    </w:p>
    <w:p w14:paraId="18190986" w14:textId="77777777" w:rsidR="001E5571" w:rsidRPr="00777A83" w:rsidRDefault="001E5571" w:rsidP="00FB1672">
      <w:pPr>
        <w:rPr>
          <w:rFonts w:eastAsia="Aptos" w:cstheme="minorHAnsi"/>
          <w:kern w:val="2"/>
          <w14:ligatures w14:val="standardContextual"/>
        </w:rPr>
      </w:pPr>
      <w:r w:rsidRPr="00777A83">
        <w:rPr>
          <w:rFonts w:eastAsia="Aptos" w:cstheme="minorHAnsi"/>
          <w:kern w:val="2"/>
          <w14:ligatures w14:val="standardContextual"/>
        </w:rPr>
        <w:t>▪ Clean up and organization (greenhouse, shed, etc.) </w:t>
      </w:r>
    </w:p>
    <w:p w14:paraId="138F0717" w14:textId="77777777" w:rsidR="001E5571" w:rsidRPr="00777A83" w:rsidRDefault="001E5571" w:rsidP="001E5571">
      <w:pPr>
        <w:spacing w:after="160" w:line="276" w:lineRule="auto"/>
        <w:rPr>
          <w:rFonts w:eastAsia="Aptos" w:cstheme="minorHAnsi"/>
          <w:kern w:val="2"/>
          <w14:ligatures w14:val="standardContextual"/>
        </w:rPr>
      </w:pPr>
    </w:p>
    <w:p w14:paraId="710FB3AD" w14:textId="77777777" w:rsidR="001E5571" w:rsidRPr="00CE6132" w:rsidRDefault="001E5571" w:rsidP="00FB1672">
      <w:pPr>
        <w:rPr>
          <w:rFonts w:eastAsia="Aptos" w:cstheme="minorHAnsi"/>
          <w:color w:val="5B9BD5" w:themeColor="accent5"/>
          <w:kern w:val="2"/>
          <w:sz w:val="28"/>
          <w:szCs w:val="28"/>
          <w14:ligatures w14:val="standardContextual"/>
        </w:rPr>
      </w:pPr>
      <w:r w:rsidRPr="00CE6132">
        <w:rPr>
          <w:rFonts w:eastAsia="Aptos" w:cstheme="minorHAnsi"/>
          <w:color w:val="5B9BD5" w:themeColor="accent5"/>
          <w:kern w:val="2"/>
          <w:sz w:val="28"/>
          <w:szCs w:val="28"/>
          <w14:ligatures w14:val="standardContextual"/>
        </w:rPr>
        <w:t>CLOTHING AND TOOLS</w:t>
      </w:r>
    </w:p>
    <w:p w14:paraId="026CE824" w14:textId="44E5E18B" w:rsidR="001E5571" w:rsidRPr="00777A83" w:rsidRDefault="006329E4" w:rsidP="00FB1672">
      <w:pPr>
        <w:rPr>
          <w:rFonts w:eastAsia="Aptos" w:cstheme="minorHAnsi"/>
          <w:kern w:val="2"/>
          <w14:ligatures w14:val="standardContextual"/>
        </w:rPr>
      </w:pPr>
      <w:r>
        <w:rPr>
          <w:rFonts w:eastAsia="Aptos" w:cstheme="minorHAnsi"/>
          <w:kern w:val="2"/>
          <w14:ligatures w14:val="standardContextual"/>
        </w:rPr>
        <w:t>P</w:t>
      </w:r>
      <w:r w:rsidR="001E5571" w:rsidRPr="00777A83">
        <w:rPr>
          <w:rFonts w:eastAsia="Aptos" w:cstheme="minorHAnsi"/>
          <w:kern w:val="2"/>
          <w14:ligatures w14:val="standardContextual"/>
        </w:rPr>
        <w:t>lease bring these items for your time with us: </w:t>
      </w:r>
    </w:p>
    <w:p w14:paraId="27125CF6" w14:textId="756B2D00" w:rsidR="001E5571" w:rsidRPr="00777A83" w:rsidRDefault="001E5571" w:rsidP="00FB1672">
      <w:pPr>
        <w:rPr>
          <w:rFonts w:eastAsia="Aptos" w:cstheme="minorHAnsi"/>
          <w:kern w:val="2"/>
          <w14:ligatures w14:val="standardContextual"/>
        </w:rPr>
      </w:pPr>
      <w:r w:rsidRPr="00777A83">
        <w:rPr>
          <w:rFonts w:eastAsia="Aptos" w:cstheme="minorHAnsi"/>
          <w:kern w:val="2"/>
          <w14:ligatures w14:val="standardContextual"/>
        </w:rPr>
        <w:t>▪ Water</w:t>
      </w:r>
    </w:p>
    <w:p w14:paraId="0684FF79" w14:textId="77777777" w:rsidR="001E5571" w:rsidRPr="00777A83" w:rsidRDefault="001E5571" w:rsidP="00FB1672">
      <w:pPr>
        <w:rPr>
          <w:rFonts w:eastAsia="Aptos" w:cstheme="minorHAnsi"/>
          <w:kern w:val="2"/>
          <w14:ligatures w14:val="standardContextual"/>
        </w:rPr>
      </w:pPr>
      <w:r w:rsidRPr="00777A83">
        <w:rPr>
          <w:rFonts w:eastAsia="Aptos" w:cstheme="minorHAnsi"/>
          <w:kern w:val="2"/>
          <w14:ligatures w14:val="standardContextual"/>
        </w:rPr>
        <w:t>▪ Gloves </w:t>
      </w:r>
    </w:p>
    <w:p w14:paraId="37496E9E" w14:textId="77777777" w:rsidR="001E5571" w:rsidRPr="00777A83" w:rsidRDefault="001E5571" w:rsidP="00FB1672">
      <w:pPr>
        <w:rPr>
          <w:rFonts w:eastAsia="Aptos" w:cstheme="minorHAnsi"/>
          <w:kern w:val="2"/>
          <w14:ligatures w14:val="standardContextual"/>
        </w:rPr>
      </w:pPr>
      <w:r w:rsidRPr="00777A83">
        <w:rPr>
          <w:rFonts w:eastAsia="Aptos" w:cstheme="minorHAnsi"/>
          <w:kern w:val="2"/>
          <w14:ligatures w14:val="standardContextual"/>
        </w:rPr>
        <w:t>▪ Hat </w:t>
      </w:r>
    </w:p>
    <w:p w14:paraId="17257CF1" w14:textId="77777777" w:rsidR="001E5571" w:rsidRPr="00777A83" w:rsidRDefault="001E5571" w:rsidP="00FB1672">
      <w:pPr>
        <w:rPr>
          <w:rFonts w:eastAsia="Aptos" w:cstheme="minorHAnsi"/>
          <w:kern w:val="2"/>
          <w14:ligatures w14:val="standardContextual"/>
        </w:rPr>
      </w:pPr>
      <w:r w:rsidRPr="00777A83">
        <w:rPr>
          <w:rFonts w:eastAsia="Aptos" w:cstheme="minorHAnsi"/>
          <w:kern w:val="2"/>
          <w14:ligatures w14:val="standardContextual"/>
        </w:rPr>
        <w:t>▪ Sunglasses </w:t>
      </w:r>
    </w:p>
    <w:p w14:paraId="1436DF5A" w14:textId="77777777" w:rsidR="001E5571" w:rsidRPr="00777A83" w:rsidRDefault="001E5571" w:rsidP="00FB1672">
      <w:pPr>
        <w:rPr>
          <w:rFonts w:eastAsia="Aptos" w:cstheme="minorHAnsi"/>
          <w:kern w:val="2"/>
          <w14:ligatures w14:val="standardContextual"/>
        </w:rPr>
      </w:pPr>
      <w:r w:rsidRPr="00777A83">
        <w:rPr>
          <w:rFonts w:eastAsia="Aptos" w:cstheme="minorHAnsi"/>
          <w:kern w:val="2"/>
          <w14:ligatures w14:val="standardContextual"/>
        </w:rPr>
        <w:t>▪ Sunscreen </w:t>
      </w:r>
    </w:p>
    <w:p w14:paraId="18234335" w14:textId="77777777" w:rsidR="001E5571" w:rsidRDefault="001E5571" w:rsidP="00FB1672">
      <w:pPr>
        <w:rPr>
          <w:rFonts w:eastAsia="Aptos" w:cstheme="minorHAnsi"/>
          <w:kern w:val="2"/>
          <w14:ligatures w14:val="standardContextual"/>
        </w:rPr>
      </w:pPr>
      <w:r w:rsidRPr="00777A83">
        <w:rPr>
          <w:rFonts w:eastAsia="Aptos" w:cstheme="minorHAnsi"/>
          <w:kern w:val="2"/>
          <w14:ligatures w14:val="standardContextual"/>
        </w:rPr>
        <w:t>▪ Bug spray </w:t>
      </w:r>
    </w:p>
    <w:p w14:paraId="7EEFBB05" w14:textId="50E57560" w:rsidR="001E5571" w:rsidRDefault="001E5571" w:rsidP="00FB1672">
      <w:pPr>
        <w:rPr>
          <w:rFonts w:eastAsia="Aptos" w:cstheme="minorHAnsi"/>
          <w:kern w:val="2"/>
          <w14:ligatures w14:val="standardContextual"/>
        </w:rPr>
      </w:pPr>
      <w:r w:rsidRPr="00777A83">
        <w:rPr>
          <w:rFonts w:eastAsia="Aptos" w:cstheme="minorHAnsi"/>
          <w:kern w:val="2"/>
          <w14:ligatures w14:val="standardContextual"/>
        </w:rPr>
        <w:t>▪ Wear long sleeves, long pants </w:t>
      </w:r>
    </w:p>
    <w:p w14:paraId="0614C857" w14:textId="77777777" w:rsidR="006329E4" w:rsidRDefault="006329E4" w:rsidP="00FB1672">
      <w:pPr>
        <w:rPr>
          <w:rFonts w:eastAsia="Aptos" w:cstheme="minorHAnsi"/>
          <w:kern w:val="2"/>
          <w14:ligatures w14:val="standardContextual"/>
        </w:rPr>
      </w:pPr>
    </w:p>
    <w:p w14:paraId="1A45B5C1" w14:textId="02F24581" w:rsidR="006329E4" w:rsidRPr="00777A83" w:rsidRDefault="006329E4" w:rsidP="00FB1672">
      <w:pPr>
        <w:rPr>
          <w:rFonts w:eastAsia="Aptos" w:cstheme="minorHAnsi"/>
          <w:kern w:val="2"/>
          <w14:ligatures w14:val="standardContextual"/>
        </w:rPr>
      </w:pPr>
      <w:r>
        <w:rPr>
          <w:rFonts w:eastAsia="Aptos" w:cstheme="minorHAnsi"/>
          <w:kern w:val="2"/>
          <w14:ligatures w14:val="standardContextual"/>
        </w:rPr>
        <w:t>*Farm tools will be provided. *</w:t>
      </w:r>
    </w:p>
    <w:p w14:paraId="35B0517A" w14:textId="77777777" w:rsidR="006329E4" w:rsidRDefault="006329E4" w:rsidP="00FB1672">
      <w:pPr>
        <w:rPr>
          <w:rFonts w:eastAsia="Aptos" w:cstheme="minorHAnsi"/>
          <w:color w:val="4472C4" w:themeColor="accent1"/>
          <w:kern w:val="2"/>
          <w14:ligatures w14:val="standardContextual"/>
        </w:rPr>
      </w:pPr>
    </w:p>
    <w:p w14:paraId="4DE6A6DA" w14:textId="29E79E4A" w:rsidR="001E5571" w:rsidRPr="00CE6132" w:rsidRDefault="001E5571" w:rsidP="00FB1672">
      <w:pPr>
        <w:rPr>
          <w:rFonts w:eastAsia="Aptos" w:cstheme="minorHAnsi"/>
          <w:color w:val="5B9BD5" w:themeColor="accent5"/>
          <w:kern w:val="2"/>
          <w:sz w:val="28"/>
          <w:szCs w:val="28"/>
          <w14:ligatures w14:val="standardContextual"/>
        </w:rPr>
      </w:pPr>
      <w:r w:rsidRPr="00CE6132">
        <w:rPr>
          <w:rFonts w:eastAsia="Aptos" w:cstheme="minorHAnsi"/>
          <w:color w:val="5B9BD5" w:themeColor="accent5"/>
          <w:kern w:val="2"/>
          <w:sz w:val="28"/>
          <w:szCs w:val="28"/>
          <w14:ligatures w14:val="standardContextual"/>
        </w:rPr>
        <w:t>GROUP SIZE: </w:t>
      </w:r>
    </w:p>
    <w:p w14:paraId="571544C8" w14:textId="77777777" w:rsidR="006329E4" w:rsidRPr="00FB1672" w:rsidRDefault="006329E4" w:rsidP="00FB1672">
      <w:pPr>
        <w:rPr>
          <w:rFonts w:eastAsia="Aptos" w:cstheme="minorHAnsi"/>
          <w:color w:val="4472C4" w:themeColor="accent1"/>
          <w:kern w:val="2"/>
          <w14:ligatures w14:val="standardContextual"/>
        </w:rPr>
      </w:pPr>
    </w:p>
    <w:p w14:paraId="249BD2BD" w14:textId="77777777" w:rsidR="001E5571" w:rsidRPr="00777A83" w:rsidRDefault="001E5571" w:rsidP="00FB1672">
      <w:pPr>
        <w:rPr>
          <w:rFonts w:eastAsia="Aptos" w:cstheme="minorHAnsi"/>
          <w:kern w:val="2"/>
          <w14:ligatures w14:val="standardContextual"/>
        </w:rPr>
      </w:pPr>
      <w:r w:rsidRPr="00777A83">
        <w:rPr>
          <w:rFonts w:eastAsia="Aptos" w:cstheme="minorHAnsi"/>
          <w:kern w:val="2"/>
          <w14:ligatures w14:val="standardContextual"/>
        </w:rPr>
        <w:t>▪ Maximum 20 volunteers (up to 30 volunteers with 2 weeks advance notice)</w:t>
      </w:r>
    </w:p>
    <w:p w14:paraId="08F05276" w14:textId="77777777" w:rsidR="001E5571" w:rsidRPr="00777A83" w:rsidRDefault="001E5571" w:rsidP="00FB1672">
      <w:pPr>
        <w:rPr>
          <w:rFonts w:eastAsia="Aptos" w:cstheme="minorHAnsi"/>
          <w:kern w:val="2"/>
          <w14:ligatures w14:val="standardContextual"/>
        </w:rPr>
      </w:pPr>
      <w:r w:rsidRPr="00777A83">
        <w:rPr>
          <w:rFonts w:eastAsia="Aptos" w:cstheme="minorHAnsi"/>
          <w:kern w:val="2"/>
          <w14:ligatures w14:val="standardContextual"/>
        </w:rPr>
        <w:t>▪ AGE: All ages are welcome to visit but restrictions apply for volunteer groups. </w:t>
      </w:r>
    </w:p>
    <w:p w14:paraId="195121F8" w14:textId="0A337268" w:rsidR="001E5571" w:rsidRDefault="001E5571" w:rsidP="00FB1672">
      <w:pPr>
        <w:rPr>
          <w:rFonts w:eastAsia="Aptos" w:cstheme="minorHAnsi"/>
          <w:kern w:val="2"/>
          <w14:ligatures w14:val="standardContextual"/>
        </w:rPr>
      </w:pPr>
      <w:r w:rsidRPr="00777A83">
        <w:rPr>
          <w:rFonts w:eastAsia="Aptos" w:cstheme="minorHAnsi"/>
          <w:kern w:val="2"/>
          <w14:ligatures w14:val="standardContextual"/>
        </w:rPr>
        <w:t>▪ Groups can be mixed ages with the minimum age being middle school or older. </w:t>
      </w:r>
    </w:p>
    <w:p w14:paraId="0116BBE7" w14:textId="77777777" w:rsidR="006329E4" w:rsidRDefault="006329E4" w:rsidP="00FB1672">
      <w:pPr>
        <w:rPr>
          <w:rFonts w:eastAsia="Aptos" w:cstheme="minorHAnsi"/>
          <w:kern w:val="2"/>
          <w14:ligatures w14:val="standardContextual"/>
        </w:rPr>
      </w:pPr>
    </w:p>
    <w:p w14:paraId="275A29F7" w14:textId="4913817F" w:rsidR="006329E4" w:rsidRPr="00CE6132" w:rsidRDefault="006329E4" w:rsidP="00FB1672">
      <w:pPr>
        <w:rPr>
          <w:rFonts w:eastAsia="Aptos" w:cstheme="minorHAnsi"/>
          <w:color w:val="5B9BD5" w:themeColor="accent5"/>
          <w:kern w:val="2"/>
          <w:sz w:val="28"/>
          <w:szCs w:val="28"/>
          <w14:ligatures w14:val="standardContextual"/>
        </w:rPr>
      </w:pPr>
      <w:r w:rsidRPr="00CE6132">
        <w:rPr>
          <w:rFonts w:eastAsia="Aptos" w:cstheme="minorHAnsi"/>
          <w:color w:val="5B9BD5" w:themeColor="accent5"/>
          <w:kern w:val="2"/>
          <w:sz w:val="28"/>
          <w:szCs w:val="28"/>
          <w14:ligatures w14:val="standardContextual"/>
        </w:rPr>
        <w:t xml:space="preserve">CONTACTS: </w:t>
      </w:r>
    </w:p>
    <w:p w14:paraId="00E6B95D" w14:textId="77777777" w:rsidR="006329E4" w:rsidRDefault="006329E4" w:rsidP="00FB1672">
      <w:pPr>
        <w:rPr>
          <w:rFonts w:eastAsia="Aptos" w:cstheme="minorHAnsi"/>
          <w:kern w:val="2"/>
          <w14:ligatures w14:val="standardContextual"/>
        </w:rPr>
      </w:pPr>
    </w:p>
    <w:p w14:paraId="79D21E19" w14:textId="4F9421B5" w:rsidR="006329E4" w:rsidRDefault="006329E4" w:rsidP="00FB1672">
      <w:pPr>
        <w:rPr>
          <w:rFonts w:eastAsia="Aptos" w:cstheme="minorHAnsi"/>
          <w:kern w:val="2"/>
          <w14:ligatures w14:val="standardContextual"/>
        </w:rPr>
      </w:pPr>
      <w:r w:rsidRPr="006329E4">
        <w:rPr>
          <w:rFonts w:eastAsia="Aptos" w:cstheme="minorHAnsi"/>
          <w:kern w:val="2"/>
          <w14:ligatures w14:val="standardContextual"/>
        </w:rPr>
        <w:t>Bianca Long</w:t>
      </w:r>
      <w:r w:rsidR="00CE6132">
        <w:rPr>
          <w:rFonts w:eastAsia="Aptos" w:cstheme="minorHAnsi"/>
          <w:kern w:val="2"/>
          <w14:ligatures w14:val="standardContextual"/>
        </w:rPr>
        <w:t xml:space="preserve">-Development Manager </w:t>
      </w:r>
    </w:p>
    <w:p w14:paraId="663B4BF1" w14:textId="74F8B24E" w:rsidR="006329E4" w:rsidRPr="00777A83" w:rsidRDefault="006329E4" w:rsidP="00FB1672">
      <w:pPr>
        <w:rPr>
          <w:rFonts w:eastAsia="Aptos" w:cstheme="minorHAnsi"/>
          <w:kern w:val="2"/>
          <w14:ligatures w14:val="standardContextual"/>
        </w:rPr>
      </w:pPr>
      <w:hyperlink r:id="rId8" w:history="1">
        <w:r w:rsidRPr="000279EC">
          <w:rPr>
            <w:rStyle w:val="Hyperlink"/>
            <w:rFonts w:eastAsia="Aptos" w:cstheme="minorHAnsi"/>
            <w:kern w:val="2"/>
            <w14:ligatures w14:val="standardContextual"/>
          </w:rPr>
          <w:t>bianca.long@goodsamatlanta.org</w:t>
        </w:r>
      </w:hyperlink>
      <w:r>
        <w:rPr>
          <w:rFonts w:eastAsia="Aptos" w:cstheme="minorHAnsi"/>
          <w:kern w:val="2"/>
          <w14:ligatures w14:val="standardContextual"/>
        </w:rPr>
        <w:t xml:space="preserve"> </w:t>
      </w:r>
    </w:p>
    <w:p w14:paraId="6A844DC1" w14:textId="54173419" w:rsidR="001F0757" w:rsidRDefault="001F0757" w:rsidP="00FB1672">
      <w:pPr>
        <w:rPr>
          <w:rFonts w:cstheme="minorHAnsi"/>
        </w:rPr>
      </w:pPr>
    </w:p>
    <w:p w14:paraId="356CDFE6" w14:textId="77777777" w:rsidR="006329E4" w:rsidRDefault="006329E4" w:rsidP="00FB1672">
      <w:pPr>
        <w:rPr>
          <w:rFonts w:cstheme="minorHAnsi"/>
        </w:rPr>
      </w:pPr>
      <w:r w:rsidRPr="006329E4">
        <w:rPr>
          <w:rFonts w:cstheme="minorHAnsi"/>
        </w:rPr>
        <w:t xml:space="preserve">Nobie Muhl-Farm Manager </w:t>
      </w:r>
    </w:p>
    <w:p w14:paraId="33A1AD30" w14:textId="413D2CA2" w:rsidR="006329E4" w:rsidRDefault="006329E4" w:rsidP="00FB1672">
      <w:pPr>
        <w:rPr>
          <w:rFonts w:cstheme="minorHAnsi"/>
        </w:rPr>
      </w:pPr>
      <w:hyperlink r:id="rId9" w:history="1">
        <w:r w:rsidRPr="000279EC">
          <w:rPr>
            <w:rStyle w:val="Hyperlink"/>
            <w:rFonts w:cstheme="minorHAnsi"/>
          </w:rPr>
          <w:t>nobie@goodsamatlanta.org</w:t>
        </w:r>
      </w:hyperlink>
      <w:r w:rsidRPr="006329E4">
        <w:rPr>
          <w:rFonts w:cstheme="minorHAnsi"/>
        </w:rPr>
        <w:t xml:space="preserve"> </w:t>
      </w:r>
    </w:p>
    <w:p w14:paraId="4004D631" w14:textId="77777777" w:rsidR="006329E4" w:rsidRDefault="006329E4" w:rsidP="00FB1672">
      <w:pPr>
        <w:rPr>
          <w:rFonts w:cstheme="minorHAnsi"/>
        </w:rPr>
      </w:pPr>
    </w:p>
    <w:p w14:paraId="6DE4D6C5" w14:textId="77777777" w:rsidR="006329E4" w:rsidRDefault="006329E4" w:rsidP="00FB1672">
      <w:pPr>
        <w:rPr>
          <w:rFonts w:cstheme="minorHAnsi"/>
        </w:rPr>
      </w:pPr>
      <w:r w:rsidRPr="006329E4">
        <w:rPr>
          <w:rFonts w:cstheme="minorHAnsi"/>
        </w:rPr>
        <w:t xml:space="preserve">Alexis Haggerty-Assistant Farm Manager </w:t>
      </w:r>
    </w:p>
    <w:p w14:paraId="5F0790ED" w14:textId="708F7331" w:rsidR="006329E4" w:rsidRPr="00777A83" w:rsidRDefault="006329E4" w:rsidP="00FB1672">
      <w:pPr>
        <w:rPr>
          <w:rFonts w:cstheme="minorHAnsi"/>
        </w:rPr>
      </w:pPr>
      <w:hyperlink r:id="rId10" w:history="1">
        <w:r w:rsidRPr="000279EC">
          <w:rPr>
            <w:rStyle w:val="Hyperlink"/>
            <w:rFonts w:cstheme="minorHAnsi"/>
          </w:rPr>
          <w:t>alexis@goodsamatlanta.org</w:t>
        </w:r>
      </w:hyperlink>
      <w:r>
        <w:rPr>
          <w:rFonts w:cstheme="minorHAnsi"/>
        </w:rPr>
        <w:t xml:space="preserve"> </w:t>
      </w:r>
    </w:p>
    <w:sectPr w:rsidR="006329E4" w:rsidRPr="00777A83" w:rsidSect="001F0757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5A587" w14:textId="77777777" w:rsidR="008414D7" w:rsidRDefault="008414D7">
      <w:r>
        <w:separator/>
      </w:r>
    </w:p>
  </w:endnote>
  <w:endnote w:type="continuationSeparator" w:id="0">
    <w:p w14:paraId="0B925D8B" w14:textId="77777777" w:rsidR="008414D7" w:rsidRDefault="008414D7">
      <w:r>
        <w:continuationSeparator/>
      </w:r>
    </w:p>
  </w:endnote>
  <w:endnote w:type="continuationNotice" w:id="1">
    <w:p w14:paraId="79BE9DF3" w14:textId="77777777" w:rsidR="008414D7" w:rsidRDefault="008414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57879" w14:textId="77777777" w:rsidR="00630235" w:rsidRPr="007C1948" w:rsidRDefault="00630235" w:rsidP="00A4103D">
    <w:pPr>
      <w:jc w:val="center"/>
      <w:rPr>
        <w:rFonts w:ascii="Avenir Book" w:eastAsia="Times New Roman" w:hAnsi="Avenir Book" w:cs="Times New Roman"/>
        <w:color w:val="2C71BA"/>
        <w:shd w:val="clear" w:color="auto" w:fill="FFFFFF"/>
      </w:rPr>
    </w:pPr>
    <w:r w:rsidRPr="007C1948">
      <w:rPr>
        <w:rFonts w:ascii="Avenir Book" w:eastAsia="Times New Roman" w:hAnsi="Avenir Book" w:cs="Times New Roman"/>
        <w:color w:val="2C71BA"/>
        <w:shd w:val="clear" w:color="auto" w:fill="FFFFFF"/>
      </w:rPr>
      <w:t>GoodSamAtlanta.org</w:t>
    </w:r>
  </w:p>
  <w:p w14:paraId="7C0B7778" w14:textId="77777777" w:rsidR="00630235" w:rsidRPr="00467B8B" w:rsidRDefault="00630235" w:rsidP="00A4103D">
    <w:pPr>
      <w:jc w:val="center"/>
      <w:rPr>
        <w:rFonts w:ascii="Avenir Book" w:eastAsia="Times New Roman" w:hAnsi="Avenir Book" w:cs="Times New Roman"/>
        <w:sz w:val="20"/>
        <w:szCs w:val="20"/>
      </w:rPr>
    </w:pPr>
    <w:r w:rsidRPr="00467B8B">
      <w:rPr>
        <w:rFonts w:ascii="Avenir Book" w:eastAsia="Times New Roman" w:hAnsi="Avenir Book" w:cs="Times New Roman"/>
        <w:color w:val="717A7A"/>
        <w:sz w:val="20"/>
        <w:szCs w:val="20"/>
        <w:shd w:val="clear" w:color="auto" w:fill="FFFFFF"/>
      </w:rPr>
      <w:t>Good Samaritan Health Center</w:t>
    </w:r>
    <w:r>
      <w:rPr>
        <w:rFonts w:ascii="Avenir Book" w:eastAsia="Times New Roman" w:hAnsi="Avenir Book" w:cs="Times New Roman"/>
        <w:color w:val="717A7A"/>
        <w:sz w:val="20"/>
        <w:szCs w:val="20"/>
      </w:rPr>
      <w:t xml:space="preserve"> •</w:t>
    </w:r>
    <w:r w:rsidRPr="00467B8B">
      <w:rPr>
        <w:rFonts w:ascii="Avenir Book" w:eastAsia="Times New Roman" w:hAnsi="Avenir Book" w:cs="Times New Roman"/>
        <w:color w:val="717A7A"/>
        <w:sz w:val="20"/>
        <w:szCs w:val="20"/>
        <w:shd w:val="clear" w:color="auto" w:fill="FFFFFF"/>
      </w:rPr>
      <w:t>1015 Donald Lee Hollowell Pkwy. NW</w:t>
    </w:r>
    <w:r>
      <w:rPr>
        <w:rFonts w:ascii="Avenir Book" w:eastAsia="Times New Roman" w:hAnsi="Avenir Book" w:cs="Times New Roman"/>
        <w:color w:val="717A7A"/>
        <w:sz w:val="20"/>
        <w:szCs w:val="20"/>
        <w:shd w:val="clear" w:color="auto" w:fill="FFFFFF"/>
      </w:rPr>
      <w:t xml:space="preserve"> • </w:t>
    </w:r>
    <w:r w:rsidRPr="00467B8B">
      <w:rPr>
        <w:rFonts w:ascii="Avenir Book" w:eastAsia="Times New Roman" w:hAnsi="Avenir Book" w:cs="Times New Roman"/>
        <w:color w:val="717A7A"/>
        <w:sz w:val="20"/>
        <w:szCs w:val="20"/>
        <w:shd w:val="clear" w:color="auto" w:fill="FFFFFF"/>
      </w:rPr>
      <w:t>Atlanta, GA 30318</w:t>
    </w:r>
  </w:p>
  <w:p w14:paraId="5EF33BAA" w14:textId="77777777" w:rsidR="00630235" w:rsidRPr="00467B8B" w:rsidRDefault="00630235" w:rsidP="001F07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16AD0" w14:textId="77777777" w:rsidR="008414D7" w:rsidRDefault="008414D7">
      <w:r>
        <w:separator/>
      </w:r>
    </w:p>
  </w:footnote>
  <w:footnote w:type="continuationSeparator" w:id="0">
    <w:p w14:paraId="74310EE0" w14:textId="77777777" w:rsidR="008414D7" w:rsidRDefault="008414D7">
      <w:r>
        <w:continuationSeparator/>
      </w:r>
    </w:p>
  </w:footnote>
  <w:footnote w:type="continuationNotice" w:id="1">
    <w:p w14:paraId="47C41211" w14:textId="77777777" w:rsidR="008414D7" w:rsidRDefault="008414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22D52" w14:textId="33753688" w:rsidR="00630235" w:rsidRPr="00467B8B" w:rsidRDefault="00630235" w:rsidP="00A4103D">
    <w:pPr>
      <w:pStyle w:val="Header"/>
      <w:jc w:val="center"/>
    </w:pPr>
    <w:r>
      <w:rPr>
        <w:rFonts w:cstheme="minorHAnsi"/>
        <w:noProof/>
        <w:sz w:val="16"/>
        <w:szCs w:val="16"/>
      </w:rPr>
      <w:drawing>
        <wp:inline distT="0" distB="0" distL="0" distR="0" wp14:anchorId="32B9D1AE" wp14:editId="1DADC49F">
          <wp:extent cx="2400300" cy="469900"/>
          <wp:effectExtent l="0" t="0" r="0" b="0"/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300" cy="469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860BDD"/>
    <w:multiLevelType w:val="multilevel"/>
    <w:tmpl w:val="A156E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09854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linkToQuery/>
    <w:dataType w:val="textFile"/>
    <w:query w:val="SELECT * FROM /Users/goodsam/Desktop/07-21--2021_batch 21-69.XLS"/>
  </w:mailMerge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2BA"/>
    <w:rsid w:val="000245F0"/>
    <w:rsid w:val="00034C18"/>
    <w:rsid w:val="00061CD1"/>
    <w:rsid w:val="000F55AA"/>
    <w:rsid w:val="00103BCC"/>
    <w:rsid w:val="00155703"/>
    <w:rsid w:val="00165B92"/>
    <w:rsid w:val="0018142B"/>
    <w:rsid w:val="001A49DB"/>
    <w:rsid w:val="001C6359"/>
    <w:rsid w:val="001E5571"/>
    <w:rsid w:val="001F0757"/>
    <w:rsid w:val="00206266"/>
    <w:rsid w:val="00232EC7"/>
    <w:rsid w:val="00244B75"/>
    <w:rsid w:val="00247225"/>
    <w:rsid w:val="00265C16"/>
    <w:rsid w:val="002737F7"/>
    <w:rsid w:val="00294B52"/>
    <w:rsid w:val="002D69DC"/>
    <w:rsid w:val="0031054B"/>
    <w:rsid w:val="00353400"/>
    <w:rsid w:val="003565B4"/>
    <w:rsid w:val="00360907"/>
    <w:rsid w:val="00381517"/>
    <w:rsid w:val="003833C7"/>
    <w:rsid w:val="003A28E5"/>
    <w:rsid w:val="003F3ADA"/>
    <w:rsid w:val="0041436B"/>
    <w:rsid w:val="00417D41"/>
    <w:rsid w:val="004342D9"/>
    <w:rsid w:val="00462DB0"/>
    <w:rsid w:val="00463255"/>
    <w:rsid w:val="004704B1"/>
    <w:rsid w:val="004A2697"/>
    <w:rsid w:val="004C2749"/>
    <w:rsid w:val="004E26A7"/>
    <w:rsid w:val="00517B20"/>
    <w:rsid w:val="00520C10"/>
    <w:rsid w:val="00542586"/>
    <w:rsid w:val="00552110"/>
    <w:rsid w:val="005D368A"/>
    <w:rsid w:val="005F3F89"/>
    <w:rsid w:val="006051A1"/>
    <w:rsid w:val="00606066"/>
    <w:rsid w:val="006101E7"/>
    <w:rsid w:val="00630235"/>
    <w:rsid w:val="006329E4"/>
    <w:rsid w:val="00657412"/>
    <w:rsid w:val="00660123"/>
    <w:rsid w:val="006719D7"/>
    <w:rsid w:val="006C14E0"/>
    <w:rsid w:val="006F36D8"/>
    <w:rsid w:val="00701948"/>
    <w:rsid w:val="007067D7"/>
    <w:rsid w:val="007113CE"/>
    <w:rsid w:val="00714059"/>
    <w:rsid w:val="00777A83"/>
    <w:rsid w:val="007850BD"/>
    <w:rsid w:val="007C7AF8"/>
    <w:rsid w:val="00823150"/>
    <w:rsid w:val="008414D7"/>
    <w:rsid w:val="008725D3"/>
    <w:rsid w:val="00877CAE"/>
    <w:rsid w:val="008856AA"/>
    <w:rsid w:val="008C6C9A"/>
    <w:rsid w:val="00920E53"/>
    <w:rsid w:val="00933526"/>
    <w:rsid w:val="0093585A"/>
    <w:rsid w:val="009F2F66"/>
    <w:rsid w:val="00A04388"/>
    <w:rsid w:val="00A05D8D"/>
    <w:rsid w:val="00A4103D"/>
    <w:rsid w:val="00A570F7"/>
    <w:rsid w:val="00A97AFC"/>
    <w:rsid w:val="00AA1A84"/>
    <w:rsid w:val="00AA4B41"/>
    <w:rsid w:val="00AE51D4"/>
    <w:rsid w:val="00B24F6F"/>
    <w:rsid w:val="00B34341"/>
    <w:rsid w:val="00B922BA"/>
    <w:rsid w:val="00BB214F"/>
    <w:rsid w:val="00BB5D30"/>
    <w:rsid w:val="00C13759"/>
    <w:rsid w:val="00C31E7D"/>
    <w:rsid w:val="00C53B3E"/>
    <w:rsid w:val="00CE6132"/>
    <w:rsid w:val="00DA35D0"/>
    <w:rsid w:val="00DE7CB8"/>
    <w:rsid w:val="00E030DD"/>
    <w:rsid w:val="00E04C44"/>
    <w:rsid w:val="00E72564"/>
    <w:rsid w:val="00E7617D"/>
    <w:rsid w:val="00EE4B6E"/>
    <w:rsid w:val="00EE7632"/>
    <w:rsid w:val="00F13848"/>
    <w:rsid w:val="00F337EF"/>
    <w:rsid w:val="00F627DD"/>
    <w:rsid w:val="00F64EC9"/>
    <w:rsid w:val="00FB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AACAE1"/>
  <w15:chartTrackingRefBased/>
  <w15:docId w15:val="{DD8ECA41-7A13-684B-888C-F05B03A38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2B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22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22BA"/>
  </w:style>
  <w:style w:type="paragraph" w:styleId="Footer">
    <w:name w:val="footer"/>
    <w:basedOn w:val="Normal"/>
    <w:link w:val="FooterChar"/>
    <w:uiPriority w:val="99"/>
    <w:unhideWhenUsed/>
    <w:rsid w:val="00B922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22BA"/>
  </w:style>
  <w:style w:type="paragraph" w:styleId="NoSpacing">
    <w:name w:val="No Spacing"/>
    <w:uiPriority w:val="1"/>
    <w:qFormat/>
    <w:rsid w:val="00B922BA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65C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5C1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65C16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F13848"/>
  </w:style>
  <w:style w:type="character" w:styleId="CommentReference">
    <w:name w:val="annotation reference"/>
    <w:basedOn w:val="DefaultParagraphFont"/>
    <w:uiPriority w:val="99"/>
    <w:semiHidden/>
    <w:unhideWhenUsed/>
    <w:rsid w:val="00777A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7A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7A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7A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7A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0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anca.long@goodsamatlanta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lexis@goodsamatlanta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obie@goodsamatlanta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55C6681-952B-43CB-B2FD-B9DC29FF2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1098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Allison</dc:creator>
  <cp:keywords/>
  <dc:description/>
  <cp:lastModifiedBy>Bianca Long</cp:lastModifiedBy>
  <cp:revision>3</cp:revision>
  <cp:lastPrinted>2021-06-08T12:21:00Z</cp:lastPrinted>
  <dcterms:created xsi:type="dcterms:W3CDTF">2026-06-24T13:24:00Z</dcterms:created>
  <dcterms:modified xsi:type="dcterms:W3CDTF">2026-06-24T13:24:00Z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38b299937d61e263a976fbd5ba5a6b9bca307f5cce476790161ef4d675c37459</vt:lpwstr>
  </property>
</Properties>
</file>